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D5900" w:rsidRPr="00D94BDB" w:rsidRDefault="00D94BDB">
      <w:pPr>
        <w:rPr>
          <w:rFonts w:ascii="Charter Bd BT" w:hAnsi="Charter Bd BT"/>
        </w:rPr>
      </w:pPr>
      <w:r w:rsidRPr="00D94BDB">
        <w:rPr>
          <w:rFonts w:ascii="Charter Bd BT" w:hAnsi="Charter Bd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6821" wp14:editId="6BA9B83D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38290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DB" w:rsidRPr="00D94BDB" w:rsidRDefault="00D94BDB" w:rsidP="00D94BDB">
                            <w:pPr>
                              <w:jc w:val="center"/>
                              <w:rPr>
                                <w:rFonts w:ascii="Charter Bd BT" w:hAnsi="Charter Bd BT"/>
                                <w:sz w:val="40"/>
                                <w:szCs w:val="40"/>
                              </w:rPr>
                            </w:pPr>
                            <w:r w:rsidRPr="00D94BDB">
                              <w:rPr>
                                <w:rFonts w:ascii="Charter Bd BT" w:hAnsi="Charter Bd BT"/>
                                <w:sz w:val="40"/>
                                <w:szCs w:val="40"/>
                              </w:rPr>
                              <w:t>Volunteer Teams</w:t>
                            </w:r>
                          </w:p>
                          <w:p w:rsidR="00D94BDB" w:rsidRPr="00D94BDB" w:rsidRDefault="00B7583E" w:rsidP="00D94BDB">
                            <w:pPr>
                              <w:jc w:val="center"/>
                              <w:rPr>
                                <w:rFonts w:ascii="Charter Bd BT" w:hAnsi="Charter Bd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rter Bd BT" w:hAnsi="Charter Bd BT"/>
                                <w:sz w:val="40"/>
                                <w:szCs w:val="40"/>
                              </w:rPr>
                              <w:t>Supply Donations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0;width:30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" fillcolor="#3f3151 [1607]">
                <v:textbox style="mso-fit-shape-to-text:t">
                  <w:txbxContent>
                    <w:p w:rsidR="00D94BDB" w:rsidRPr="00D94BDB" w:rsidRDefault="00D94BDB" w:rsidP="00D94BDB">
                      <w:pPr>
                        <w:jc w:val="center"/>
                        <w:rPr>
                          <w:rFonts w:ascii="Charter Bd BT" w:hAnsi="Charter Bd BT"/>
                          <w:sz w:val="40"/>
                          <w:szCs w:val="40"/>
                        </w:rPr>
                      </w:pPr>
                      <w:r w:rsidRPr="00D94BDB">
                        <w:rPr>
                          <w:rFonts w:ascii="Charter Bd BT" w:hAnsi="Charter Bd BT"/>
                          <w:sz w:val="40"/>
                          <w:szCs w:val="40"/>
                        </w:rPr>
                        <w:t>Volunteer Teams</w:t>
                      </w:r>
                    </w:p>
                    <w:p w:rsidR="00D94BDB" w:rsidRPr="00D94BDB" w:rsidRDefault="00B7583E" w:rsidP="00D94BDB">
                      <w:pPr>
                        <w:jc w:val="center"/>
                        <w:rPr>
                          <w:rFonts w:ascii="Charter Bd BT" w:hAnsi="Charter Bd BT"/>
                          <w:sz w:val="40"/>
                          <w:szCs w:val="40"/>
                        </w:rPr>
                      </w:pPr>
                      <w:r>
                        <w:rPr>
                          <w:rFonts w:ascii="Charter Bd BT" w:hAnsi="Charter Bd BT"/>
                          <w:sz w:val="40"/>
                          <w:szCs w:val="40"/>
                        </w:rPr>
                        <w:t>Supply Donations Needed</w:t>
                      </w:r>
                    </w:p>
                  </w:txbxContent>
                </v:textbox>
              </v:shape>
            </w:pict>
          </mc:Fallback>
        </mc:AlternateContent>
      </w:r>
      <w:r w:rsidRPr="00D94BDB">
        <w:rPr>
          <w:rFonts w:ascii="Charter Bd BT" w:hAnsi="Charter Bd BT"/>
          <w:noProof/>
        </w:rPr>
        <w:drawing>
          <wp:inline distT="0" distB="0" distL="0" distR="0" wp14:anchorId="690DFEE8" wp14:editId="58F90922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LL SIZE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65" cy="11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BDB">
        <w:rPr>
          <w:rFonts w:ascii="Charter Bd BT" w:hAnsi="Charter Bd BT"/>
        </w:rPr>
        <w:t xml:space="preserve"> </w:t>
      </w:r>
    </w:p>
    <w:p w:rsidR="00130A4E" w:rsidRDefault="00130A4E" w:rsidP="00B7583E">
      <w:pPr>
        <w:spacing w:after="0"/>
        <w:rPr>
          <w:rFonts w:ascii="Charter Bd BT" w:hAnsi="Charter Bd BT"/>
        </w:rPr>
      </w:pPr>
    </w:p>
    <w:p w:rsidR="001D5900" w:rsidRDefault="00B7583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Flea and tick treatments for dogs and cats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Flea and tick collars</w:t>
      </w:r>
    </w:p>
    <w:p w:rsidR="00B7583E" w:rsidRDefault="00B7583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collars and harnesses</w:t>
      </w:r>
    </w:p>
    <w:p w:rsidR="00B7583E" w:rsidRDefault="00B7583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Safety cat collars</w:t>
      </w:r>
    </w:p>
    <w:p w:rsidR="00B7583E" w:rsidRDefault="00B7583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Leashes</w:t>
      </w:r>
    </w:p>
    <w:p w:rsidR="00B7583E" w:rsidRDefault="00B7583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Grooming brushes and combs</w:t>
      </w:r>
      <w:r w:rsidR="000109B0">
        <w:rPr>
          <w:rFonts w:ascii="Charter Bd BT" w:hAnsi="Charter Bd BT"/>
        </w:rPr>
        <w:t>, nail clippers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crates and carriers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and cat toys (no rawhide please)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Stainless steel dog bowls (so they can be sanitized)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and cat de-worming medications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and cat vitamin supplements</w:t>
      </w:r>
    </w:p>
    <w:p w:rsidR="00130A4E" w:rsidRDefault="00130A4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and cat treats</w:t>
      </w:r>
    </w:p>
    <w:p w:rsidR="00130A4E" w:rsidRDefault="00130A4E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muzzles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Cat restraint/handling bags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Dog grooming preparations (shampoo, conditioner, etc. – seal in Zip-lock bag)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Digital camera with computer cable and memory card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Laptop computers for school outreach</w:t>
      </w:r>
      <w:r w:rsidR="000109B0">
        <w:rPr>
          <w:rFonts w:ascii="Charter Bd BT" w:hAnsi="Charter Bd BT"/>
        </w:rPr>
        <w:t xml:space="preserve"> and hospital use</w:t>
      </w:r>
    </w:p>
    <w:p w:rsidR="005B362D" w:rsidRDefault="00993C35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DVDs showing positive dog training methods</w:t>
      </w:r>
    </w:p>
    <w:p w:rsidR="00B7583E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 xml:space="preserve">Animal stickers 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Headlamps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Flashlights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Absorbable suture materials (</w:t>
      </w:r>
      <w:proofErr w:type="spellStart"/>
      <w:r>
        <w:rPr>
          <w:rFonts w:ascii="Charter Bd BT" w:hAnsi="Charter Bd BT"/>
        </w:rPr>
        <w:t>Vicryl</w:t>
      </w:r>
      <w:proofErr w:type="spellEnd"/>
      <w:r>
        <w:rPr>
          <w:rFonts w:ascii="Charter Bd BT" w:hAnsi="Charter Bd BT"/>
        </w:rPr>
        <w:t xml:space="preserve">, PDS, </w:t>
      </w:r>
      <w:proofErr w:type="spellStart"/>
      <w:r>
        <w:rPr>
          <w:rFonts w:ascii="Charter Bd BT" w:hAnsi="Charter Bd BT"/>
        </w:rPr>
        <w:t>Caprosyn</w:t>
      </w:r>
      <w:proofErr w:type="spellEnd"/>
      <w:r>
        <w:rPr>
          <w:rFonts w:ascii="Charter Bd BT" w:hAnsi="Charter Bd BT"/>
        </w:rPr>
        <w:t xml:space="preserve">, or </w:t>
      </w:r>
      <w:proofErr w:type="spellStart"/>
      <w:r>
        <w:rPr>
          <w:rFonts w:ascii="Charter Bd BT" w:hAnsi="Charter Bd BT"/>
        </w:rPr>
        <w:t>Monocryl</w:t>
      </w:r>
      <w:proofErr w:type="spellEnd"/>
      <w:r>
        <w:rPr>
          <w:rFonts w:ascii="Charter Bd BT" w:hAnsi="Charter Bd BT"/>
        </w:rPr>
        <w:t xml:space="preserve">), any thread gauge, </w:t>
      </w:r>
      <w:r>
        <w:rPr>
          <w:rFonts w:ascii="Charter Bd BT" w:hAnsi="Charter Bd BT"/>
        </w:rPr>
        <w:tab/>
        <w:t xml:space="preserve">cutting or taper needle, sizes:  METRIC 3.0 AND 3.0 ONLY.  (We cannot use cat gut </w:t>
      </w:r>
      <w:r>
        <w:rPr>
          <w:rFonts w:ascii="Charter Bd BT" w:hAnsi="Charter Bd BT"/>
        </w:rPr>
        <w:tab/>
        <w:t>or gut sutures or non-absorbable sutures.)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 xml:space="preserve">Surgical blades (size 10 or 11) or </w:t>
      </w:r>
      <w:proofErr w:type="spellStart"/>
      <w:r>
        <w:rPr>
          <w:rFonts w:ascii="Charter Bd BT" w:hAnsi="Charter Bd BT"/>
        </w:rPr>
        <w:t>scalpals</w:t>
      </w:r>
      <w:proofErr w:type="spellEnd"/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 xml:space="preserve">Surgical masks, </w:t>
      </w:r>
      <w:r w:rsidR="008568EC">
        <w:rPr>
          <w:rFonts w:ascii="Charter Bd BT" w:hAnsi="Charter Bd BT"/>
        </w:rPr>
        <w:t xml:space="preserve">face shields, </w:t>
      </w:r>
      <w:r>
        <w:rPr>
          <w:rFonts w:ascii="Charter Bd BT" w:hAnsi="Charter Bd BT"/>
        </w:rPr>
        <w:t>caps,</w:t>
      </w:r>
      <w:r w:rsidR="008568EC">
        <w:rPr>
          <w:rFonts w:ascii="Charter Bd BT" w:hAnsi="Charter Bd BT"/>
        </w:rPr>
        <w:t xml:space="preserve"> shoe covers,</w:t>
      </w:r>
      <w:r>
        <w:rPr>
          <w:rFonts w:ascii="Charter Bd BT" w:hAnsi="Charter Bd BT"/>
        </w:rPr>
        <w:t xml:space="preserve"> and gowns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Scrubs and Lab Coats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Towels and blankets for the kennels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Colorfully decorated pencils and pens for children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Pencil sharpeners and colorful erasers</w:t>
      </w:r>
    </w:p>
    <w:p w:rsidR="005B362D" w:rsidRDefault="005B362D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Small books for children about animals</w:t>
      </w:r>
    </w:p>
    <w:p w:rsidR="000109B0" w:rsidRDefault="000109B0" w:rsidP="00B7583E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Small toys for children (no gu</w:t>
      </w:r>
      <w:r w:rsidR="00993C35">
        <w:rPr>
          <w:rFonts w:ascii="Charter Bd BT" w:hAnsi="Charter Bd BT"/>
        </w:rPr>
        <w:t>ns or war related items, please-children love Matchbox cars)</w:t>
      </w:r>
    </w:p>
    <w:p w:rsidR="00B7583E" w:rsidRDefault="008568EC" w:rsidP="008568EC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 xml:space="preserve">Lab Supplies (fecal test kits, </w:t>
      </w:r>
      <w:r w:rsidR="00D572C9">
        <w:rPr>
          <w:rFonts w:ascii="Charter Bd BT" w:hAnsi="Charter Bd BT"/>
        </w:rPr>
        <w:t>urine test strips, parvo snap tests</w:t>
      </w:r>
      <w:r>
        <w:rPr>
          <w:rFonts w:ascii="Charter Bd BT" w:hAnsi="Charter Bd BT"/>
        </w:rPr>
        <w:t>)</w:t>
      </w:r>
    </w:p>
    <w:p w:rsidR="00D572C9" w:rsidRDefault="00D572C9" w:rsidP="008568EC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 xml:space="preserve">Test cartridges for </w:t>
      </w:r>
      <w:proofErr w:type="spellStart"/>
      <w:r>
        <w:rPr>
          <w:rFonts w:ascii="Charter Bd BT" w:hAnsi="Charter Bd BT"/>
        </w:rPr>
        <w:t>iStat</w:t>
      </w:r>
      <w:proofErr w:type="spellEnd"/>
      <w:r>
        <w:rPr>
          <w:rFonts w:ascii="Charter Bd BT" w:hAnsi="Charter Bd BT"/>
        </w:rPr>
        <w:t xml:space="preserve"> hand held blood chemistry analyzer</w:t>
      </w:r>
    </w:p>
    <w:p w:rsidR="00D572C9" w:rsidRDefault="00E558B4" w:rsidP="008568EC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Ink cartridges for the BIG FIX printer (</w:t>
      </w:r>
      <w:r w:rsidR="00D572C9">
        <w:rPr>
          <w:rFonts w:ascii="Charter Bd BT" w:hAnsi="Charter Bd BT"/>
        </w:rPr>
        <w:t xml:space="preserve">HP </w:t>
      </w:r>
      <w:r>
        <w:rPr>
          <w:rFonts w:ascii="Charter Bd BT" w:hAnsi="Charter Bd BT"/>
        </w:rPr>
        <w:t>652, black and color)</w:t>
      </w:r>
    </w:p>
    <w:p w:rsidR="00E558B4" w:rsidRPr="00D94BDB" w:rsidRDefault="00E558B4" w:rsidP="008568EC">
      <w:pPr>
        <w:spacing w:after="0"/>
        <w:rPr>
          <w:rFonts w:ascii="Charter Bd BT" w:hAnsi="Charter Bd BT"/>
        </w:rPr>
      </w:pPr>
      <w:r>
        <w:rPr>
          <w:rFonts w:ascii="Charter Bd BT" w:hAnsi="Charter Bd BT"/>
        </w:rPr>
        <w:t>Flash drives</w:t>
      </w:r>
      <w:bookmarkStart w:id="0" w:name="_GoBack"/>
      <w:bookmarkEnd w:id="0"/>
    </w:p>
    <w:sectPr w:rsidR="00E558B4" w:rsidRPr="00D94BDB" w:rsidSect="00FD38D0">
      <w:pgSz w:w="12240" w:h="15840"/>
      <w:pgMar w:top="1440" w:right="1008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4" w:rsidRDefault="00930F64" w:rsidP="00B7583E">
      <w:pPr>
        <w:spacing w:after="0" w:line="240" w:lineRule="auto"/>
      </w:pPr>
      <w:r>
        <w:separator/>
      </w:r>
    </w:p>
  </w:endnote>
  <w:endnote w:type="continuationSeparator" w:id="0">
    <w:p w:rsidR="00930F64" w:rsidRDefault="00930F64" w:rsidP="00B7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4" w:rsidRDefault="00930F64" w:rsidP="00B7583E">
      <w:pPr>
        <w:spacing w:after="0" w:line="240" w:lineRule="auto"/>
      </w:pPr>
      <w:r>
        <w:separator/>
      </w:r>
    </w:p>
  </w:footnote>
  <w:footnote w:type="continuationSeparator" w:id="0">
    <w:p w:rsidR="00930F64" w:rsidRDefault="00930F64" w:rsidP="00B7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0"/>
    <w:rsid w:val="000109B0"/>
    <w:rsid w:val="00130A4E"/>
    <w:rsid w:val="001D5900"/>
    <w:rsid w:val="005B362D"/>
    <w:rsid w:val="008568EC"/>
    <w:rsid w:val="008F0E89"/>
    <w:rsid w:val="00930F64"/>
    <w:rsid w:val="00993C35"/>
    <w:rsid w:val="00B7583E"/>
    <w:rsid w:val="00CD6DF4"/>
    <w:rsid w:val="00D572C9"/>
    <w:rsid w:val="00D94BDB"/>
    <w:rsid w:val="00E32C30"/>
    <w:rsid w:val="00E558B4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18C7-694D-44E8-B20F-9BC045F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2015-12-01T01:47:00Z</cp:lastPrinted>
  <dcterms:created xsi:type="dcterms:W3CDTF">2017-07-02T00:44:00Z</dcterms:created>
  <dcterms:modified xsi:type="dcterms:W3CDTF">2017-07-02T00:44:00Z</dcterms:modified>
</cp:coreProperties>
</file>